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Default="004A20C8" w:rsidP="002F0845">
      <w:pPr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194928" w:rsidRPr="00194928">
        <w:rPr>
          <w:b/>
          <w:bCs/>
        </w:rPr>
        <w:t xml:space="preserve">«Об утверждении перечня главных администраторов доходов   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</w:t>
      </w:r>
      <w:r w:rsidR="00194928">
        <w:rPr>
          <w:b/>
          <w:bCs/>
        </w:rPr>
        <w:t xml:space="preserve"> от 23.12.2022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194928" w:rsidRPr="00194928">
        <w:rPr>
          <w:b/>
          <w:bCs/>
        </w:rPr>
        <w:t xml:space="preserve">«Об утверждении перечня главных администраторов доходов   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 от 23.12.2022 г.</w:t>
      </w:r>
      <w:r w:rsidR="0019492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194928" w:rsidRPr="00194928">
        <w:rPr>
          <w:b/>
          <w:bCs/>
        </w:rPr>
        <w:t>«Об утверждении перечня гл</w:t>
      </w:r>
      <w:r w:rsidR="00194928">
        <w:rPr>
          <w:b/>
          <w:bCs/>
        </w:rPr>
        <w:t>авных администраторов доходов</w:t>
      </w:r>
      <w:bookmarkStart w:id="0" w:name="_GoBack"/>
      <w:bookmarkEnd w:id="0"/>
      <w:r w:rsidR="00194928" w:rsidRPr="00194928">
        <w:rPr>
          <w:b/>
          <w:bCs/>
        </w:rPr>
        <w:t xml:space="preserve">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 от 23.12.2022 г.</w:t>
      </w:r>
      <w:r w:rsidR="0019492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FA3B58" w:rsidRDefault="002F0845" w:rsidP="004A20C8">
      <w:pPr>
        <w:jc w:val="both"/>
      </w:pPr>
      <w: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3F294A" w:rsidRPr="003F294A" w:rsidRDefault="004A20C8" w:rsidP="003F294A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194928" w:rsidRPr="00194928">
        <w:rPr>
          <w:b/>
          <w:bCs/>
        </w:rPr>
        <w:t xml:space="preserve">«Об утверждении перечня главных администраторов доходов   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 № 174 от 26.12.2022 г.</w:t>
      </w:r>
    </w:p>
    <w:p w:rsidR="003E2602" w:rsidRPr="003E2602" w:rsidRDefault="003E2602" w:rsidP="003E2602">
      <w:pPr>
        <w:jc w:val="both"/>
        <w:rPr>
          <w:b/>
          <w:bCs/>
        </w:rPr>
      </w:pP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194928" w:rsidRPr="00194928">
        <w:rPr>
          <w:b/>
          <w:bCs/>
        </w:rPr>
        <w:t xml:space="preserve">«Об утверждении перечня главных администраторов доходов   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 № 174 от 26.12.2022 г.</w:t>
      </w:r>
      <w:r w:rsidR="0019492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194928" w:rsidRPr="00194928">
        <w:rPr>
          <w:b/>
          <w:bCs/>
        </w:rPr>
        <w:t xml:space="preserve">«Об утверждении перечня главных администраторов доходов    бюджета сельского поселения Пригородный сельсовет </w:t>
      </w:r>
      <w:proofErr w:type="spellStart"/>
      <w:r w:rsidR="00194928" w:rsidRPr="00194928">
        <w:rPr>
          <w:b/>
          <w:bCs/>
        </w:rPr>
        <w:t>Усманского</w:t>
      </w:r>
      <w:proofErr w:type="spellEnd"/>
      <w:r w:rsidR="00194928" w:rsidRPr="00194928">
        <w:rPr>
          <w:b/>
          <w:bCs/>
        </w:rPr>
        <w:t xml:space="preserve"> муниципального района Липецкой области РФ» № 174 от 26.12.2022 г.</w:t>
      </w:r>
      <w:r w:rsidR="0019492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94928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202D7"/>
    <w:rsid w:val="00632F5E"/>
    <w:rsid w:val="007F44A0"/>
    <w:rsid w:val="00BB24AB"/>
    <w:rsid w:val="00C50B35"/>
    <w:rsid w:val="00C821F7"/>
    <w:rsid w:val="00C8441C"/>
    <w:rsid w:val="00D71FCB"/>
    <w:rsid w:val="00E27AA7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20</cp:revision>
  <dcterms:created xsi:type="dcterms:W3CDTF">2021-12-16T08:21:00Z</dcterms:created>
  <dcterms:modified xsi:type="dcterms:W3CDTF">2022-12-27T06:39:00Z</dcterms:modified>
</cp:coreProperties>
</file>